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B23C" w14:textId="7A351056" w:rsidR="007D4965" w:rsidRDefault="007D4965" w:rsidP="006D4DEE">
      <w:pPr>
        <w:spacing w:after="0"/>
        <w:ind w:firstLine="709"/>
        <w:jc w:val="center"/>
      </w:pPr>
      <w:r>
        <w:t>ПЛАН МЕРОПРИЯТИЙ МАДОУ №30 ПО ПОДГОТОВКЕ И ПРАЗДНОВАНИЮ 80-ЛЕТИЯ ПОБЕДЫ В ВЕЛИКОЙ ОТЕЧЕСТВЕННОЙ ВОЙНЕ «МЫ ЧТИМ! МЫ ПОМНИМ! МЫ ГОРДИМСЯ!»</w:t>
      </w:r>
    </w:p>
    <w:p w14:paraId="5BEA6B93" w14:textId="77777777" w:rsidR="007D4965" w:rsidRDefault="007D4965" w:rsidP="006C0B77">
      <w:pPr>
        <w:spacing w:after="0"/>
        <w:ind w:firstLine="709"/>
        <w:jc w:val="both"/>
      </w:pPr>
    </w:p>
    <w:p w14:paraId="35547AC6" w14:textId="03205C99" w:rsidR="007D4965" w:rsidRDefault="007D4965" w:rsidP="007D4965">
      <w:pPr>
        <w:spacing w:after="0"/>
        <w:jc w:val="both"/>
      </w:pPr>
      <w:r w:rsidRPr="007D4965">
        <w:rPr>
          <w:b/>
          <w:bCs/>
          <w:i/>
          <w:iCs/>
        </w:rPr>
        <w:t>Цель:</w:t>
      </w:r>
      <w:r>
        <w:t xml:space="preserve">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Родины.</w:t>
      </w:r>
    </w:p>
    <w:p w14:paraId="3F209445" w14:textId="77777777" w:rsidR="007D4965" w:rsidRDefault="007D4965" w:rsidP="007D4965">
      <w:pPr>
        <w:spacing w:after="0"/>
      </w:pPr>
    </w:p>
    <w:p w14:paraId="41E82DAC" w14:textId="77777777" w:rsidR="00D62650" w:rsidRPr="00D62650" w:rsidRDefault="007D4965" w:rsidP="007D4965">
      <w:pPr>
        <w:spacing w:after="0"/>
        <w:rPr>
          <w:b/>
          <w:bCs/>
          <w:i/>
          <w:iCs/>
        </w:rPr>
      </w:pPr>
      <w:r w:rsidRPr="00D62650">
        <w:rPr>
          <w:b/>
          <w:bCs/>
          <w:i/>
          <w:iCs/>
        </w:rPr>
        <w:t>Задачи:</w:t>
      </w:r>
      <w:r w:rsidR="00D62650" w:rsidRPr="00D62650">
        <w:rPr>
          <w:b/>
          <w:bCs/>
          <w:i/>
          <w:iCs/>
        </w:rPr>
        <w:t xml:space="preserve"> </w:t>
      </w:r>
    </w:p>
    <w:p w14:paraId="6A524372" w14:textId="3505FDD9" w:rsidR="007D4965" w:rsidRDefault="00D62650" w:rsidP="007D4965">
      <w:pPr>
        <w:spacing w:after="0"/>
      </w:pPr>
      <w:r>
        <w:t>- формировать представления об истории Великой Отечественной войны (далее ВОВ), используя различные виды деятельности;</w:t>
      </w:r>
    </w:p>
    <w:p w14:paraId="6E0146DC" w14:textId="7C10E4B6" w:rsidR="00D62650" w:rsidRDefault="00D62650" w:rsidP="007D4965">
      <w:pPr>
        <w:spacing w:after="0"/>
      </w:pPr>
      <w:r>
        <w:t>- пробуждать интерес к истории к прошлому города, края, страны;</w:t>
      </w:r>
    </w:p>
    <w:p w14:paraId="7DAA9989" w14:textId="365E2FB1" w:rsidR="00D62650" w:rsidRDefault="00D62650" w:rsidP="007D4965">
      <w:pPr>
        <w:spacing w:after="0"/>
      </w:pPr>
      <w:r>
        <w:t>- познакомить с ходом военных действий во время ВОВ, городами-героями;</w:t>
      </w:r>
    </w:p>
    <w:p w14:paraId="1AE6F683" w14:textId="48A3AA8E" w:rsidR="00D62650" w:rsidRDefault="00D62650" w:rsidP="007D4965">
      <w:pPr>
        <w:spacing w:after="0"/>
      </w:pPr>
      <w:r>
        <w:t>- показать мужество и героизм людей в годы ВОВ;</w:t>
      </w:r>
    </w:p>
    <w:p w14:paraId="3BC48EC0" w14:textId="3AEE55D8" w:rsidR="00D62650" w:rsidRDefault="00D62650" w:rsidP="007D4965">
      <w:pPr>
        <w:spacing w:after="0"/>
      </w:pPr>
      <w:r>
        <w:t>- развивать восприятие произведений литературы, живописи, музыки;</w:t>
      </w:r>
    </w:p>
    <w:p w14:paraId="40E447DE" w14:textId="547EA5FC" w:rsidR="00D62650" w:rsidRDefault="00D62650" w:rsidP="007D4965">
      <w:pPr>
        <w:spacing w:after="0"/>
      </w:pPr>
      <w:r>
        <w:t>- учить выражать свои чувства, обогащать словарный запас;</w:t>
      </w:r>
    </w:p>
    <w:p w14:paraId="74D05DD2" w14:textId="2C4AF5B4" w:rsidR="00D62650" w:rsidRDefault="00D62650" w:rsidP="007D4965">
      <w:pPr>
        <w:spacing w:after="0"/>
      </w:pPr>
      <w:r>
        <w:t>- привлечь семьи воспитанников к участию в мероприятиях, посвящённых подготовке и празднованию Победы в ВОВ.</w:t>
      </w:r>
    </w:p>
    <w:p w14:paraId="4A7B0E87" w14:textId="77777777" w:rsidR="00D62650" w:rsidRDefault="00D62650" w:rsidP="007D4965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929"/>
        <w:gridCol w:w="1431"/>
        <w:gridCol w:w="2418"/>
      </w:tblGrid>
      <w:tr w:rsidR="005328BE" w14:paraId="695A922A" w14:textId="77777777" w:rsidTr="002F66EF">
        <w:tc>
          <w:tcPr>
            <w:tcW w:w="566" w:type="dxa"/>
          </w:tcPr>
          <w:p w14:paraId="50E7968B" w14:textId="7F791014" w:rsidR="00D62650" w:rsidRPr="00025F2E" w:rsidRDefault="00D62650" w:rsidP="007D4965">
            <w:pPr>
              <w:rPr>
                <w:sz w:val="24"/>
                <w:szCs w:val="24"/>
              </w:rPr>
            </w:pPr>
            <w:r w:rsidRPr="00025F2E">
              <w:rPr>
                <w:sz w:val="24"/>
                <w:szCs w:val="24"/>
              </w:rPr>
              <w:t>№</w:t>
            </w:r>
          </w:p>
        </w:tc>
        <w:tc>
          <w:tcPr>
            <w:tcW w:w="4929" w:type="dxa"/>
          </w:tcPr>
          <w:p w14:paraId="5F8723CB" w14:textId="0B76AFF3" w:rsidR="00D62650" w:rsidRPr="00025F2E" w:rsidRDefault="00025F2E" w:rsidP="00025F2E">
            <w:pPr>
              <w:jc w:val="center"/>
              <w:rPr>
                <w:sz w:val="24"/>
                <w:szCs w:val="24"/>
              </w:rPr>
            </w:pPr>
            <w:r w:rsidRPr="00025F2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31" w:type="dxa"/>
          </w:tcPr>
          <w:p w14:paraId="5E74FFA8" w14:textId="4B16051E" w:rsidR="00D62650" w:rsidRPr="00025F2E" w:rsidRDefault="00025F2E" w:rsidP="00025F2E">
            <w:pPr>
              <w:jc w:val="center"/>
              <w:rPr>
                <w:sz w:val="24"/>
                <w:szCs w:val="24"/>
              </w:rPr>
            </w:pPr>
            <w:r w:rsidRPr="00025F2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18" w:type="dxa"/>
          </w:tcPr>
          <w:p w14:paraId="4980B2DD" w14:textId="467499C1" w:rsidR="00D62650" w:rsidRPr="00025F2E" w:rsidRDefault="00025F2E" w:rsidP="0002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25F2E">
              <w:rPr>
                <w:sz w:val="24"/>
                <w:szCs w:val="24"/>
              </w:rPr>
              <w:t>тветственные</w:t>
            </w:r>
          </w:p>
        </w:tc>
      </w:tr>
      <w:tr w:rsidR="005328BE" w14:paraId="09FDE190" w14:textId="77777777" w:rsidTr="002F66EF">
        <w:tc>
          <w:tcPr>
            <w:tcW w:w="566" w:type="dxa"/>
            <w:shd w:val="clear" w:color="auto" w:fill="00B0F0"/>
          </w:tcPr>
          <w:p w14:paraId="52A632D8" w14:textId="77777777" w:rsidR="00D62650" w:rsidRPr="00025F2E" w:rsidRDefault="00D62650" w:rsidP="007D4965">
            <w:pPr>
              <w:rPr>
                <w:color w:val="FF0000"/>
              </w:rPr>
            </w:pPr>
          </w:p>
        </w:tc>
        <w:tc>
          <w:tcPr>
            <w:tcW w:w="4929" w:type="dxa"/>
            <w:shd w:val="clear" w:color="auto" w:fill="00B0F0"/>
          </w:tcPr>
          <w:p w14:paraId="4CF95D4A" w14:textId="70A11729" w:rsidR="00D62650" w:rsidRPr="006D4DEE" w:rsidRDefault="00025F2E" w:rsidP="00025F2E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   </w:t>
            </w:r>
            <w:r w:rsidRPr="006D4DEE">
              <w:rPr>
                <w:b/>
                <w:bCs/>
                <w:sz w:val="24"/>
                <w:szCs w:val="24"/>
              </w:rPr>
              <w:t xml:space="preserve">Работа с </w:t>
            </w:r>
            <w:r w:rsidR="006D4DEE">
              <w:rPr>
                <w:b/>
                <w:bCs/>
                <w:sz w:val="24"/>
                <w:szCs w:val="24"/>
              </w:rPr>
              <w:t>воспитанниками</w:t>
            </w:r>
          </w:p>
        </w:tc>
        <w:tc>
          <w:tcPr>
            <w:tcW w:w="1431" w:type="dxa"/>
            <w:shd w:val="clear" w:color="auto" w:fill="00B0F0"/>
          </w:tcPr>
          <w:p w14:paraId="157CAB0A" w14:textId="77777777" w:rsidR="00D62650" w:rsidRPr="00025F2E" w:rsidRDefault="00D62650" w:rsidP="007D4965">
            <w:pPr>
              <w:rPr>
                <w:color w:val="FF0000"/>
              </w:rPr>
            </w:pPr>
          </w:p>
        </w:tc>
        <w:tc>
          <w:tcPr>
            <w:tcW w:w="2418" w:type="dxa"/>
            <w:shd w:val="clear" w:color="auto" w:fill="00B0F0"/>
          </w:tcPr>
          <w:p w14:paraId="6ABA5939" w14:textId="77777777" w:rsidR="00D62650" w:rsidRPr="00025F2E" w:rsidRDefault="00D62650" w:rsidP="007D4965">
            <w:pPr>
              <w:rPr>
                <w:color w:val="FF0000"/>
              </w:rPr>
            </w:pPr>
          </w:p>
        </w:tc>
      </w:tr>
      <w:tr w:rsidR="005328BE" w:rsidRPr="00077FCF" w14:paraId="0E41858C" w14:textId="77777777" w:rsidTr="002F66EF">
        <w:tc>
          <w:tcPr>
            <w:tcW w:w="566" w:type="dxa"/>
          </w:tcPr>
          <w:p w14:paraId="6BC2FC78" w14:textId="45DEA170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1.</w:t>
            </w:r>
          </w:p>
        </w:tc>
        <w:tc>
          <w:tcPr>
            <w:tcW w:w="4929" w:type="dxa"/>
          </w:tcPr>
          <w:p w14:paraId="325C7969" w14:textId="57983D42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Выставка художественной литературы о ВОВ</w:t>
            </w:r>
          </w:p>
        </w:tc>
        <w:tc>
          <w:tcPr>
            <w:tcW w:w="1431" w:type="dxa"/>
          </w:tcPr>
          <w:p w14:paraId="20AA87B0" w14:textId="3ECF4BA7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январь-май</w:t>
            </w:r>
          </w:p>
        </w:tc>
        <w:tc>
          <w:tcPr>
            <w:tcW w:w="2418" w:type="dxa"/>
          </w:tcPr>
          <w:p w14:paraId="49243CE9" w14:textId="0760FDDE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старших, подготовительных групп</w:t>
            </w:r>
          </w:p>
        </w:tc>
      </w:tr>
      <w:tr w:rsidR="005328BE" w:rsidRPr="00077FCF" w14:paraId="1F9217C3" w14:textId="77777777" w:rsidTr="002F66EF">
        <w:tc>
          <w:tcPr>
            <w:tcW w:w="566" w:type="dxa"/>
          </w:tcPr>
          <w:p w14:paraId="02AD099B" w14:textId="67DBE90B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2.</w:t>
            </w:r>
          </w:p>
        </w:tc>
        <w:tc>
          <w:tcPr>
            <w:tcW w:w="4929" w:type="dxa"/>
          </w:tcPr>
          <w:p w14:paraId="43562632" w14:textId="69723AB9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Чтение художественной литературы, стихотворений о ВОВ</w:t>
            </w:r>
          </w:p>
        </w:tc>
        <w:tc>
          <w:tcPr>
            <w:tcW w:w="1431" w:type="dxa"/>
          </w:tcPr>
          <w:p w14:paraId="5B04306B" w14:textId="275BA6CE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январь-май</w:t>
            </w:r>
          </w:p>
        </w:tc>
        <w:tc>
          <w:tcPr>
            <w:tcW w:w="2418" w:type="dxa"/>
          </w:tcPr>
          <w:p w14:paraId="4AC26B10" w14:textId="62D31C28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старших, подготовительных групп</w:t>
            </w:r>
          </w:p>
        </w:tc>
      </w:tr>
      <w:tr w:rsidR="005328BE" w:rsidRPr="00077FCF" w14:paraId="1DE6F9B7" w14:textId="77777777" w:rsidTr="002F66EF">
        <w:tc>
          <w:tcPr>
            <w:tcW w:w="566" w:type="dxa"/>
          </w:tcPr>
          <w:p w14:paraId="42A64A3D" w14:textId="18953277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3.</w:t>
            </w:r>
          </w:p>
        </w:tc>
        <w:tc>
          <w:tcPr>
            <w:tcW w:w="4929" w:type="dxa"/>
          </w:tcPr>
          <w:p w14:paraId="007ADB0F" w14:textId="3759BFF7" w:rsidR="00D62650" w:rsidRPr="00077FCF" w:rsidRDefault="00025F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Сюжетно-ролевые игры: На границе»</w:t>
            </w:r>
            <w:r w:rsidR="005328BE" w:rsidRPr="00077FCF">
              <w:rPr>
                <w:sz w:val="24"/>
                <w:szCs w:val="24"/>
              </w:rPr>
              <w:t>, «Разведчики», «Военные моряки», «Лётчики»</w:t>
            </w:r>
          </w:p>
        </w:tc>
        <w:tc>
          <w:tcPr>
            <w:tcW w:w="1431" w:type="dxa"/>
          </w:tcPr>
          <w:p w14:paraId="04327A36" w14:textId="2EAD2C56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январь-июнь</w:t>
            </w:r>
          </w:p>
        </w:tc>
        <w:tc>
          <w:tcPr>
            <w:tcW w:w="2418" w:type="dxa"/>
          </w:tcPr>
          <w:p w14:paraId="1F872018" w14:textId="07ECF388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Средних, старших, подготовительных групп</w:t>
            </w:r>
          </w:p>
        </w:tc>
      </w:tr>
      <w:tr w:rsidR="005328BE" w:rsidRPr="00077FCF" w14:paraId="4CC7C279" w14:textId="77777777" w:rsidTr="002F66EF">
        <w:tc>
          <w:tcPr>
            <w:tcW w:w="566" w:type="dxa"/>
          </w:tcPr>
          <w:p w14:paraId="4106B67D" w14:textId="56E72464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4.</w:t>
            </w:r>
          </w:p>
        </w:tc>
        <w:tc>
          <w:tcPr>
            <w:tcW w:w="4929" w:type="dxa"/>
          </w:tcPr>
          <w:p w14:paraId="3993A2CE" w14:textId="69F1C62A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Участие городских, всероссийских конкурсах, фестивалях детского творчества (рисунков, поделок, чтения стихов, вокальных, танцевальных конкурсах)</w:t>
            </w:r>
          </w:p>
        </w:tc>
        <w:tc>
          <w:tcPr>
            <w:tcW w:w="1431" w:type="dxa"/>
          </w:tcPr>
          <w:p w14:paraId="6FD97C45" w14:textId="1510AF0A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январь-июнь</w:t>
            </w:r>
          </w:p>
        </w:tc>
        <w:tc>
          <w:tcPr>
            <w:tcW w:w="2418" w:type="dxa"/>
          </w:tcPr>
          <w:p w14:paraId="05814F31" w14:textId="22E8DFA1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Музыкальные руководители, педагоги</w:t>
            </w:r>
          </w:p>
        </w:tc>
      </w:tr>
      <w:tr w:rsidR="005328BE" w:rsidRPr="00077FCF" w14:paraId="53A3E37F" w14:textId="77777777" w:rsidTr="002F66EF">
        <w:tc>
          <w:tcPr>
            <w:tcW w:w="566" w:type="dxa"/>
          </w:tcPr>
          <w:p w14:paraId="267C7439" w14:textId="29160899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5.</w:t>
            </w:r>
          </w:p>
        </w:tc>
        <w:tc>
          <w:tcPr>
            <w:tcW w:w="4929" w:type="dxa"/>
          </w:tcPr>
          <w:p w14:paraId="0F838780" w14:textId="09074DB8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Беседа «Боевая слава героев» с демонстрацией иллюстративного материала, просмотром роликов, презентаций.</w:t>
            </w:r>
          </w:p>
        </w:tc>
        <w:tc>
          <w:tcPr>
            <w:tcW w:w="1431" w:type="dxa"/>
          </w:tcPr>
          <w:p w14:paraId="43F1F658" w14:textId="6018A62E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февраль-май</w:t>
            </w:r>
          </w:p>
        </w:tc>
        <w:tc>
          <w:tcPr>
            <w:tcW w:w="2418" w:type="dxa"/>
          </w:tcPr>
          <w:p w14:paraId="34845454" w14:textId="007BB3C6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старших, подготовительных групп</w:t>
            </w:r>
          </w:p>
        </w:tc>
      </w:tr>
      <w:tr w:rsidR="005328BE" w:rsidRPr="00077FCF" w14:paraId="4291334D" w14:textId="77777777" w:rsidTr="002F66EF">
        <w:tc>
          <w:tcPr>
            <w:tcW w:w="566" w:type="dxa"/>
          </w:tcPr>
          <w:p w14:paraId="515B55D4" w14:textId="059C4D0D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6.</w:t>
            </w:r>
          </w:p>
        </w:tc>
        <w:tc>
          <w:tcPr>
            <w:tcW w:w="4929" w:type="dxa"/>
          </w:tcPr>
          <w:p w14:paraId="729275DA" w14:textId="77777777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Военно-спортивный досуг с папами</w:t>
            </w:r>
          </w:p>
          <w:p w14:paraId="00D128B7" w14:textId="77777777" w:rsidR="005328BE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«День защитника отечества»</w:t>
            </w:r>
          </w:p>
          <w:p w14:paraId="37F885ED" w14:textId="2FBDC278" w:rsidR="005328BE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«Богатырские забавы»</w:t>
            </w:r>
          </w:p>
        </w:tc>
        <w:tc>
          <w:tcPr>
            <w:tcW w:w="1431" w:type="dxa"/>
          </w:tcPr>
          <w:p w14:paraId="54369BC1" w14:textId="614A00A2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4E021FF7" w14:textId="27080948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Музыкальные руководители, Педагоги средних, старших, подготовительных групп</w:t>
            </w:r>
          </w:p>
        </w:tc>
      </w:tr>
      <w:tr w:rsidR="005328BE" w:rsidRPr="00077FCF" w14:paraId="7ABBAADA" w14:textId="77777777" w:rsidTr="002F66EF">
        <w:tc>
          <w:tcPr>
            <w:tcW w:w="566" w:type="dxa"/>
          </w:tcPr>
          <w:p w14:paraId="5769F261" w14:textId="3C4BFA36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929" w:type="dxa"/>
          </w:tcPr>
          <w:p w14:paraId="1684522D" w14:textId="23B12508" w:rsidR="00D62650" w:rsidRPr="00077FCF" w:rsidRDefault="005328B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Конкурс чтецов «</w:t>
            </w:r>
            <w:r w:rsidR="00FE44D0" w:rsidRPr="00077FCF">
              <w:rPr>
                <w:sz w:val="24"/>
                <w:szCs w:val="24"/>
              </w:rPr>
              <w:t>Славим Родину свою»</w:t>
            </w:r>
          </w:p>
        </w:tc>
        <w:tc>
          <w:tcPr>
            <w:tcW w:w="1431" w:type="dxa"/>
          </w:tcPr>
          <w:p w14:paraId="6D514124" w14:textId="19B9D4F1" w:rsidR="00D62650" w:rsidRPr="00077FCF" w:rsidRDefault="00FE44D0" w:rsidP="00FE44D0">
            <w:pPr>
              <w:jc w:val="center"/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март</w:t>
            </w:r>
          </w:p>
        </w:tc>
        <w:tc>
          <w:tcPr>
            <w:tcW w:w="2418" w:type="dxa"/>
          </w:tcPr>
          <w:p w14:paraId="613CF624" w14:textId="121DFD8C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младших, средних, старших, подготовительных групп</w:t>
            </w:r>
          </w:p>
        </w:tc>
      </w:tr>
      <w:tr w:rsidR="005328BE" w:rsidRPr="00077FCF" w14:paraId="31552AE7" w14:textId="77777777" w:rsidTr="002F66EF">
        <w:tc>
          <w:tcPr>
            <w:tcW w:w="566" w:type="dxa"/>
          </w:tcPr>
          <w:p w14:paraId="0C965CFE" w14:textId="212AAB7F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8.</w:t>
            </w:r>
          </w:p>
        </w:tc>
        <w:tc>
          <w:tcPr>
            <w:tcW w:w="4929" w:type="dxa"/>
          </w:tcPr>
          <w:p w14:paraId="7F7A300C" w14:textId="6F927079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 xml:space="preserve"> Организация выставки рисунков и поделок «Рисуют дети о войне» в группах и на стенде детского сада</w:t>
            </w:r>
          </w:p>
        </w:tc>
        <w:tc>
          <w:tcPr>
            <w:tcW w:w="1431" w:type="dxa"/>
          </w:tcPr>
          <w:p w14:paraId="0D9229E8" w14:textId="6E84E727" w:rsidR="00D62650" w:rsidRPr="00077FCF" w:rsidRDefault="006D4DEE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E44D0" w:rsidRPr="00077FCF">
              <w:rPr>
                <w:sz w:val="24"/>
                <w:szCs w:val="24"/>
              </w:rPr>
              <w:t>прель-май</w:t>
            </w:r>
          </w:p>
        </w:tc>
        <w:tc>
          <w:tcPr>
            <w:tcW w:w="2418" w:type="dxa"/>
          </w:tcPr>
          <w:p w14:paraId="3B5E7256" w14:textId="17FDCFC6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старших, подготовительных групп.</w:t>
            </w:r>
          </w:p>
        </w:tc>
      </w:tr>
      <w:tr w:rsidR="005328BE" w:rsidRPr="00077FCF" w14:paraId="638CC38B" w14:textId="77777777" w:rsidTr="002F66EF">
        <w:tc>
          <w:tcPr>
            <w:tcW w:w="566" w:type="dxa"/>
          </w:tcPr>
          <w:p w14:paraId="2B5BBBB5" w14:textId="58C81B48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9.</w:t>
            </w:r>
          </w:p>
        </w:tc>
        <w:tc>
          <w:tcPr>
            <w:tcW w:w="4929" w:type="dxa"/>
          </w:tcPr>
          <w:p w14:paraId="793CD5C8" w14:textId="18EA0A6C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Прослушивание музыкальных произведений: «Священная война», «День Победы», слушание и разучивание песен.</w:t>
            </w:r>
          </w:p>
        </w:tc>
        <w:tc>
          <w:tcPr>
            <w:tcW w:w="1431" w:type="dxa"/>
          </w:tcPr>
          <w:p w14:paraId="2DE2615A" w14:textId="7565D802" w:rsidR="00D62650" w:rsidRPr="00077FCF" w:rsidRDefault="006D4DEE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E44D0" w:rsidRPr="00077FCF">
              <w:rPr>
                <w:sz w:val="24"/>
                <w:szCs w:val="24"/>
              </w:rPr>
              <w:t>прель-май</w:t>
            </w:r>
          </w:p>
        </w:tc>
        <w:tc>
          <w:tcPr>
            <w:tcW w:w="2418" w:type="dxa"/>
          </w:tcPr>
          <w:p w14:paraId="60BD91BC" w14:textId="59099584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средних, старших, подготовительных групп, музыкальные руководители</w:t>
            </w:r>
          </w:p>
        </w:tc>
      </w:tr>
      <w:tr w:rsidR="005328BE" w:rsidRPr="00077FCF" w14:paraId="6E70BCEA" w14:textId="77777777" w:rsidTr="002F66EF">
        <w:tc>
          <w:tcPr>
            <w:tcW w:w="566" w:type="dxa"/>
          </w:tcPr>
          <w:p w14:paraId="2A369B11" w14:textId="2C7D75A2" w:rsidR="00D62650" w:rsidRPr="00077FCF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10.</w:t>
            </w:r>
          </w:p>
        </w:tc>
        <w:tc>
          <w:tcPr>
            <w:tcW w:w="4929" w:type="dxa"/>
          </w:tcPr>
          <w:p w14:paraId="19B1C8B1" w14:textId="77777777" w:rsidR="00D62650" w:rsidRDefault="00FE44D0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Просмотр видеофильм</w:t>
            </w:r>
            <w:r w:rsidR="0092270C" w:rsidRPr="00077FCF">
              <w:rPr>
                <w:sz w:val="24"/>
                <w:szCs w:val="24"/>
              </w:rPr>
              <w:t>а</w:t>
            </w:r>
            <w:r w:rsidRPr="00077FCF">
              <w:rPr>
                <w:sz w:val="24"/>
                <w:szCs w:val="24"/>
              </w:rPr>
              <w:t>: «</w:t>
            </w:r>
            <w:r w:rsidR="0092270C" w:rsidRPr="00077FCF">
              <w:rPr>
                <w:sz w:val="24"/>
                <w:szCs w:val="24"/>
              </w:rPr>
              <w:t>Жить»</w:t>
            </w:r>
          </w:p>
          <w:p w14:paraId="0BE7A06A" w14:textId="178549FD" w:rsidR="00105BC3" w:rsidRPr="00077FCF" w:rsidRDefault="00105BC3" w:rsidP="007D4965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5001AFB0" w14:textId="747919B6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апрель</w:t>
            </w:r>
          </w:p>
        </w:tc>
        <w:tc>
          <w:tcPr>
            <w:tcW w:w="2418" w:type="dxa"/>
          </w:tcPr>
          <w:p w14:paraId="6BBDE114" w14:textId="00DE7186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старших, подготовительных групп. Музыкальные руководители.</w:t>
            </w:r>
          </w:p>
        </w:tc>
      </w:tr>
      <w:tr w:rsidR="005328BE" w:rsidRPr="00077FCF" w14:paraId="224BB300" w14:textId="77777777" w:rsidTr="002F66EF">
        <w:tc>
          <w:tcPr>
            <w:tcW w:w="566" w:type="dxa"/>
          </w:tcPr>
          <w:p w14:paraId="760C5890" w14:textId="55547CFB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11.</w:t>
            </w:r>
          </w:p>
        </w:tc>
        <w:tc>
          <w:tcPr>
            <w:tcW w:w="4929" w:type="dxa"/>
          </w:tcPr>
          <w:p w14:paraId="3A8879A1" w14:textId="77777777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Праздник «Праправнуки Победы»</w:t>
            </w:r>
          </w:p>
          <w:p w14:paraId="52AE7A62" w14:textId="4E71E164" w:rsidR="00265D41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 xml:space="preserve"> Возложение цветов к памятникам</w:t>
            </w:r>
          </w:p>
        </w:tc>
        <w:tc>
          <w:tcPr>
            <w:tcW w:w="1431" w:type="dxa"/>
          </w:tcPr>
          <w:p w14:paraId="0A99D500" w14:textId="57A7FAF7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май</w:t>
            </w:r>
          </w:p>
        </w:tc>
        <w:tc>
          <w:tcPr>
            <w:tcW w:w="2418" w:type="dxa"/>
          </w:tcPr>
          <w:p w14:paraId="4A8D1AD8" w14:textId="5118EAA3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старших, подготовительных групп. Музыкальные руководители</w:t>
            </w:r>
          </w:p>
        </w:tc>
      </w:tr>
      <w:tr w:rsidR="005328BE" w:rsidRPr="00077FCF" w14:paraId="4D82F54A" w14:textId="77777777" w:rsidTr="002F66EF">
        <w:tc>
          <w:tcPr>
            <w:tcW w:w="566" w:type="dxa"/>
          </w:tcPr>
          <w:p w14:paraId="4D1EDB5E" w14:textId="50E4FC75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12</w:t>
            </w:r>
          </w:p>
        </w:tc>
        <w:tc>
          <w:tcPr>
            <w:tcW w:w="4929" w:type="dxa"/>
          </w:tcPr>
          <w:p w14:paraId="4206E9E7" w14:textId="77777777" w:rsidR="0092270C" w:rsidRPr="00077FCF" w:rsidRDefault="0092270C" w:rsidP="0092270C">
            <w:pPr>
              <w:rPr>
                <w:sz w:val="24"/>
                <w:szCs w:val="24"/>
              </w:rPr>
            </w:pPr>
            <w:r w:rsidRPr="006D4DEE">
              <w:rPr>
                <w:b/>
                <w:bCs/>
                <w:sz w:val="24"/>
                <w:szCs w:val="24"/>
              </w:rPr>
              <w:t>Народная акция</w:t>
            </w:r>
            <w:r w:rsidRPr="00077FCF">
              <w:rPr>
                <w:sz w:val="24"/>
                <w:szCs w:val="24"/>
              </w:rPr>
              <w:t xml:space="preserve"> «Рисуем Победу» </w:t>
            </w:r>
          </w:p>
          <w:p w14:paraId="5E4D545D" w14:textId="0970A8C3" w:rsidR="0092270C" w:rsidRPr="00077FCF" w:rsidRDefault="0092270C" w:rsidP="0092270C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Принять участие в проекте может каждый, загрузив творческую или исследовательскую работу на сайт www.risuem-pobedu.ru до 1 мая 2025 года. Итоги народной акции «Рисуем Победу-2025» подведут в День Победы.</w:t>
            </w:r>
          </w:p>
          <w:p w14:paraId="57AA5D35" w14:textId="77777777" w:rsidR="0092270C" w:rsidRPr="00077FCF" w:rsidRDefault="0092270C" w:rsidP="0092270C">
            <w:pPr>
              <w:rPr>
                <w:sz w:val="24"/>
                <w:szCs w:val="24"/>
              </w:rPr>
            </w:pPr>
          </w:p>
          <w:p w14:paraId="33D29338" w14:textId="3DC6A9E6" w:rsidR="00D62650" w:rsidRPr="00077FCF" w:rsidRDefault="0092270C" w:rsidP="0092270C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Подробнее об акции можно узнать в официальной информационной группе "Рисуем Победу".</w:t>
            </w:r>
          </w:p>
        </w:tc>
        <w:tc>
          <w:tcPr>
            <w:tcW w:w="1431" w:type="dxa"/>
          </w:tcPr>
          <w:p w14:paraId="30669EAA" w14:textId="22FE1C77" w:rsidR="00D62650" w:rsidRPr="00077FCF" w:rsidRDefault="006D4DEE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2270C" w:rsidRPr="00077FCF">
              <w:rPr>
                <w:sz w:val="24"/>
                <w:szCs w:val="24"/>
              </w:rPr>
              <w:t>арт-май</w:t>
            </w:r>
          </w:p>
        </w:tc>
        <w:tc>
          <w:tcPr>
            <w:tcW w:w="2418" w:type="dxa"/>
          </w:tcPr>
          <w:p w14:paraId="6BE1B8FF" w14:textId="7248542C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средних, старших, подготовительных групп.</w:t>
            </w:r>
          </w:p>
        </w:tc>
      </w:tr>
      <w:tr w:rsidR="005328BE" w:rsidRPr="00077FCF" w14:paraId="28C325B1" w14:textId="77777777" w:rsidTr="002F66EF">
        <w:tc>
          <w:tcPr>
            <w:tcW w:w="566" w:type="dxa"/>
            <w:shd w:val="clear" w:color="auto" w:fill="00B0F0"/>
          </w:tcPr>
          <w:p w14:paraId="3408EC07" w14:textId="77777777" w:rsidR="00D62650" w:rsidRPr="00077FCF" w:rsidRDefault="00D62650" w:rsidP="007D4965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00B0F0"/>
          </w:tcPr>
          <w:p w14:paraId="5553A1B5" w14:textId="13342CB8" w:rsidR="00D62650" w:rsidRPr="006D4DEE" w:rsidRDefault="0092270C" w:rsidP="0092270C">
            <w:pPr>
              <w:jc w:val="center"/>
              <w:rPr>
                <w:b/>
                <w:bCs/>
                <w:sz w:val="24"/>
                <w:szCs w:val="24"/>
              </w:rPr>
            </w:pPr>
            <w:r w:rsidRPr="006D4DE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1431" w:type="dxa"/>
            <w:shd w:val="clear" w:color="auto" w:fill="00B0F0"/>
          </w:tcPr>
          <w:p w14:paraId="046F7C71" w14:textId="77777777" w:rsidR="00D62650" w:rsidRPr="00077FCF" w:rsidRDefault="00D62650" w:rsidP="007D4965">
            <w:pPr>
              <w:rPr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00B0F0"/>
          </w:tcPr>
          <w:p w14:paraId="4405ACCE" w14:textId="77777777" w:rsidR="00D62650" w:rsidRPr="00077FCF" w:rsidRDefault="00D62650" w:rsidP="007D4965">
            <w:pPr>
              <w:rPr>
                <w:sz w:val="24"/>
                <w:szCs w:val="24"/>
              </w:rPr>
            </w:pPr>
          </w:p>
        </w:tc>
      </w:tr>
      <w:tr w:rsidR="005328BE" w:rsidRPr="00077FCF" w14:paraId="1F747FE1" w14:textId="77777777" w:rsidTr="002F66EF">
        <w:tc>
          <w:tcPr>
            <w:tcW w:w="566" w:type="dxa"/>
          </w:tcPr>
          <w:p w14:paraId="6189BC62" w14:textId="6F2CE134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1.</w:t>
            </w:r>
          </w:p>
        </w:tc>
        <w:tc>
          <w:tcPr>
            <w:tcW w:w="4929" w:type="dxa"/>
          </w:tcPr>
          <w:p w14:paraId="7C0CE792" w14:textId="0C0AAAAE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 к празднованию 80-летия Победы в Великой Отечественной войне</w:t>
            </w:r>
          </w:p>
        </w:tc>
        <w:tc>
          <w:tcPr>
            <w:tcW w:w="1431" w:type="dxa"/>
          </w:tcPr>
          <w:p w14:paraId="161CC26E" w14:textId="2D448676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январь</w:t>
            </w:r>
          </w:p>
        </w:tc>
        <w:tc>
          <w:tcPr>
            <w:tcW w:w="2418" w:type="dxa"/>
          </w:tcPr>
          <w:p w14:paraId="685BA923" w14:textId="5ECFE642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rFonts w:eastAsia="Times New Roman" w:cs="Times New Roman"/>
                <w:sz w:val="24"/>
                <w:szCs w:val="24"/>
                <w:lang w:eastAsia="ru-RU"/>
              </w:rPr>
              <w:t>Методист, педагоги МАДОУ</w:t>
            </w:r>
          </w:p>
        </w:tc>
      </w:tr>
      <w:tr w:rsidR="005328BE" w:rsidRPr="00077FCF" w14:paraId="314E93B7" w14:textId="77777777" w:rsidTr="002F66EF">
        <w:tc>
          <w:tcPr>
            <w:tcW w:w="566" w:type="dxa"/>
          </w:tcPr>
          <w:p w14:paraId="535A9E3F" w14:textId="1858B8DF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2.</w:t>
            </w:r>
          </w:p>
        </w:tc>
        <w:tc>
          <w:tcPr>
            <w:tcW w:w="4929" w:type="dxa"/>
          </w:tcPr>
          <w:p w14:paraId="5675C9FA" w14:textId="615D6187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Размещение информации по проведенным мероприятиям в сети интернет (ВК, сайт) посвященным к 80-летию Победы в Великой Отечественной войне</w:t>
            </w:r>
          </w:p>
        </w:tc>
        <w:tc>
          <w:tcPr>
            <w:tcW w:w="1431" w:type="dxa"/>
          </w:tcPr>
          <w:p w14:paraId="7FD255A8" w14:textId="1BC89486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418" w:type="dxa"/>
          </w:tcPr>
          <w:p w14:paraId="432D0611" w14:textId="3CB787D1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rFonts w:eastAsia="Times New Roman" w:cs="Times New Roman"/>
                <w:sz w:val="24"/>
                <w:szCs w:val="24"/>
                <w:lang w:eastAsia="ru-RU"/>
              </w:rPr>
              <w:t>Методист, педагоги МАДОУ</w:t>
            </w:r>
          </w:p>
        </w:tc>
      </w:tr>
      <w:tr w:rsidR="005328BE" w:rsidRPr="00077FCF" w14:paraId="34ECE115" w14:textId="77777777" w:rsidTr="002F66EF">
        <w:tc>
          <w:tcPr>
            <w:tcW w:w="566" w:type="dxa"/>
          </w:tcPr>
          <w:p w14:paraId="2E85AFA5" w14:textId="254EED80" w:rsidR="00D62650" w:rsidRPr="00077FCF" w:rsidRDefault="0092270C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3.</w:t>
            </w:r>
          </w:p>
        </w:tc>
        <w:tc>
          <w:tcPr>
            <w:tcW w:w="4929" w:type="dxa"/>
          </w:tcPr>
          <w:p w14:paraId="59B01073" w14:textId="3520F158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Участие городских, всероссийских конкурсах, фестивалях детского творчества (рисунков, поделок, чтения стихов, вокальных, танцевальных конкурсах)</w:t>
            </w:r>
          </w:p>
        </w:tc>
        <w:tc>
          <w:tcPr>
            <w:tcW w:w="1431" w:type="dxa"/>
          </w:tcPr>
          <w:p w14:paraId="5273FEDE" w14:textId="23F7A454" w:rsidR="00D62650" w:rsidRPr="00077FCF" w:rsidRDefault="006D4DEE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CC25A4" w:rsidRPr="00077FCF">
              <w:rPr>
                <w:sz w:val="24"/>
                <w:szCs w:val="24"/>
              </w:rPr>
              <w:t>нварь-июнь</w:t>
            </w:r>
          </w:p>
        </w:tc>
        <w:tc>
          <w:tcPr>
            <w:tcW w:w="2418" w:type="dxa"/>
          </w:tcPr>
          <w:p w14:paraId="4705647D" w14:textId="285E90A3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Педагоги, музыкальные руководители  МАДОУ</w:t>
            </w:r>
          </w:p>
        </w:tc>
      </w:tr>
      <w:tr w:rsidR="005328BE" w:rsidRPr="00077FCF" w14:paraId="4DF06874" w14:textId="77777777" w:rsidTr="002F66EF">
        <w:tc>
          <w:tcPr>
            <w:tcW w:w="566" w:type="dxa"/>
          </w:tcPr>
          <w:p w14:paraId="7E83BC04" w14:textId="0E447BBD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4.</w:t>
            </w:r>
          </w:p>
        </w:tc>
        <w:tc>
          <w:tcPr>
            <w:tcW w:w="4929" w:type="dxa"/>
          </w:tcPr>
          <w:p w14:paraId="1ED0DA0B" w14:textId="63D248B2" w:rsidR="00D62650" w:rsidRPr="00077FCF" w:rsidRDefault="00CC25A4" w:rsidP="007D4965">
            <w:pPr>
              <w:rPr>
                <w:sz w:val="24"/>
                <w:szCs w:val="24"/>
              </w:rPr>
            </w:pPr>
            <w:r w:rsidRPr="006D4DEE">
              <w:rPr>
                <w:rFonts w:cs="Times New Roman"/>
                <w:b/>
                <w:sz w:val="24"/>
                <w:szCs w:val="24"/>
                <w:lang w:bidi="ru-RU"/>
              </w:rPr>
              <w:t>Смотр-конкурс</w:t>
            </w:r>
            <w:r w:rsidRPr="00077FCF">
              <w:rPr>
                <w:rFonts w:cs="Times New Roman"/>
                <w:bCs/>
                <w:sz w:val="24"/>
                <w:szCs w:val="24"/>
                <w:lang w:bidi="ru-RU"/>
              </w:rPr>
              <w:t xml:space="preserve"> «Лучший центр по духовно – нравственному воспитанию детей»</w:t>
            </w:r>
          </w:p>
        </w:tc>
        <w:tc>
          <w:tcPr>
            <w:tcW w:w="1431" w:type="dxa"/>
          </w:tcPr>
          <w:p w14:paraId="4D49A3C0" w14:textId="0F3D2BF6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1D1BC8BB" w14:textId="714D331C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МАДОУ</w:t>
            </w:r>
          </w:p>
        </w:tc>
      </w:tr>
      <w:tr w:rsidR="005328BE" w:rsidRPr="00077FCF" w14:paraId="0059D06C" w14:textId="77777777" w:rsidTr="002F66EF">
        <w:tc>
          <w:tcPr>
            <w:tcW w:w="566" w:type="dxa"/>
          </w:tcPr>
          <w:p w14:paraId="1AE3FEAA" w14:textId="7EFC0A57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5.</w:t>
            </w:r>
          </w:p>
        </w:tc>
        <w:tc>
          <w:tcPr>
            <w:tcW w:w="4929" w:type="dxa"/>
          </w:tcPr>
          <w:p w14:paraId="5138D0C6" w14:textId="77777777" w:rsidR="00D62650" w:rsidRPr="00077FCF" w:rsidRDefault="00CC25A4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Оформление окон в соответствии с брендбуком</w:t>
            </w:r>
          </w:p>
          <w:p w14:paraId="37AD6F0A" w14:textId="5CF88F12" w:rsidR="002F66EF" w:rsidRPr="00077FCF" w:rsidRDefault="00000000" w:rsidP="007D4965">
            <w:pPr>
              <w:rPr>
                <w:sz w:val="24"/>
                <w:szCs w:val="24"/>
              </w:rPr>
            </w:pPr>
            <w:hyperlink r:id="rId5" w:history="1">
              <w:r w:rsidR="002F66EF" w:rsidRPr="00077FCF">
                <w:rPr>
                  <w:rStyle w:val="a4"/>
                  <w:sz w:val="24"/>
                  <w:szCs w:val="24"/>
                </w:rPr>
                <w:t>https://may9.ru/Brandbook_Pobeda80.pdf</w:t>
              </w:r>
            </w:hyperlink>
          </w:p>
        </w:tc>
        <w:tc>
          <w:tcPr>
            <w:tcW w:w="1431" w:type="dxa"/>
          </w:tcPr>
          <w:p w14:paraId="13899DB7" w14:textId="4D9B272F" w:rsidR="00D62650" w:rsidRPr="00077FCF" w:rsidRDefault="002F66E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Апрель-май</w:t>
            </w:r>
          </w:p>
        </w:tc>
        <w:tc>
          <w:tcPr>
            <w:tcW w:w="2418" w:type="dxa"/>
          </w:tcPr>
          <w:p w14:paraId="2174291C" w14:textId="7676771D" w:rsidR="00D62650" w:rsidRPr="00077FCF" w:rsidRDefault="002F66E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</w:t>
            </w:r>
          </w:p>
        </w:tc>
      </w:tr>
      <w:tr w:rsidR="005328BE" w:rsidRPr="00077FCF" w14:paraId="64228009" w14:textId="77777777" w:rsidTr="002F66EF">
        <w:tc>
          <w:tcPr>
            <w:tcW w:w="566" w:type="dxa"/>
          </w:tcPr>
          <w:p w14:paraId="109D6A06" w14:textId="419BD711" w:rsidR="00D62650" w:rsidRPr="00077FCF" w:rsidRDefault="002F66E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6.</w:t>
            </w:r>
          </w:p>
        </w:tc>
        <w:tc>
          <w:tcPr>
            <w:tcW w:w="4929" w:type="dxa"/>
          </w:tcPr>
          <w:p w14:paraId="01F910CC" w14:textId="50125930" w:rsidR="00D62650" w:rsidRPr="00077FCF" w:rsidRDefault="002F66E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Информирование общественности о проведении мероприятий по подготовке и празднованию Дня Победы в МАДОУ на сайте детского сада и социальных сетях</w:t>
            </w:r>
          </w:p>
        </w:tc>
        <w:tc>
          <w:tcPr>
            <w:tcW w:w="1431" w:type="dxa"/>
          </w:tcPr>
          <w:p w14:paraId="4B060ED3" w14:textId="2A82E8EC" w:rsidR="00D62650" w:rsidRPr="00077FCF" w:rsidRDefault="002F66E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Апрель-май</w:t>
            </w:r>
          </w:p>
        </w:tc>
        <w:tc>
          <w:tcPr>
            <w:tcW w:w="2418" w:type="dxa"/>
          </w:tcPr>
          <w:p w14:paraId="427380D7" w14:textId="3289A527" w:rsidR="00D62650" w:rsidRPr="00077FCF" w:rsidRDefault="002F66E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</w:t>
            </w:r>
          </w:p>
        </w:tc>
      </w:tr>
      <w:tr w:rsidR="002F66EF" w:rsidRPr="00077FCF" w14:paraId="018E5369" w14:textId="77777777" w:rsidTr="002F66EF">
        <w:tc>
          <w:tcPr>
            <w:tcW w:w="566" w:type="dxa"/>
          </w:tcPr>
          <w:p w14:paraId="1A96C17F" w14:textId="1CA9321C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929" w:type="dxa"/>
          </w:tcPr>
          <w:p w14:paraId="56F1D2E6" w14:textId="77777777" w:rsidR="002F66EF" w:rsidRPr="00077FCF" w:rsidRDefault="002F66EF" w:rsidP="002F66E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77FCF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Тематический педсовет № 3 </w:t>
            </w:r>
            <w:r w:rsidRPr="00077FC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«Духовно-нравственное развитие детей в условиях реализации ФОП ДО/ФАОП ДО»</w:t>
            </w:r>
          </w:p>
          <w:p w14:paraId="1634AF2D" w14:textId="77777777" w:rsidR="002F66EF" w:rsidRPr="00077FCF" w:rsidRDefault="002F66EF" w:rsidP="002F66E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077FCF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Цель:</w:t>
            </w:r>
            <w:r w:rsidRPr="00077FC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Повышение качества работы педагогов в области нравственно – патриотического воспитания дошкольников, обновление развивающей среды, форм и содержания работы в данном направлении, используя региональный компонент.</w:t>
            </w:r>
          </w:p>
          <w:p w14:paraId="2489F204" w14:textId="77777777" w:rsidR="002F66EF" w:rsidRPr="00077FCF" w:rsidRDefault="002F66EF" w:rsidP="002F66EF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5B1644DD" w14:textId="6DE8CAA7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005CC215" w14:textId="4FB7DF27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Педагоги, методист</w:t>
            </w:r>
          </w:p>
        </w:tc>
      </w:tr>
      <w:tr w:rsidR="002F66EF" w:rsidRPr="00077FCF" w14:paraId="250BB41F" w14:textId="77777777" w:rsidTr="002F66EF">
        <w:tc>
          <w:tcPr>
            <w:tcW w:w="566" w:type="dxa"/>
          </w:tcPr>
          <w:p w14:paraId="4C2283F7" w14:textId="6F39900B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8.</w:t>
            </w:r>
          </w:p>
        </w:tc>
        <w:tc>
          <w:tcPr>
            <w:tcW w:w="4929" w:type="dxa"/>
          </w:tcPr>
          <w:p w14:paraId="0E57E0EC" w14:textId="77777777" w:rsidR="002F66EF" w:rsidRPr="00077FCF" w:rsidRDefault="002F66EF" w:rsidP="002F66E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</w:pPr>
            <w:r w:rsidRPr="00077FCF">
              <w:rPr>
                <w:rFonts w:eastAsia="Times New Roman" w:cs="Times New Roman"/>
                <w:b/>
                <w:sz w:val="24"/>
                <w:szCs w:val="24"/>
                <w:lang w:eastAsia="ru-RU" w:bidi="ru-RU"/>
              </w:rPr>
              <w:t>Трибуна опыта:</w:t>
            </w:r>
            <w:r w:rsidRPr="00077FCF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 xml:space="preserve"> «Как сформировать у воспитанников эмоционально-ценностное отношение к истории, культуре и традициям малой Родины?» (</w:t>
            </w:r>
            <w:r w:rsidRPr="00077FC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презентация уголков патриотического воспитания, дидактических игр и пособий,</w:t>
            </w:r>
            <w:r w:rsidRPr="00077FCF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 xml:space="preserve"> защита проектов).</w:t>
            </w:r>
          </w:p>
          <w:p w14:paraId="632D7202" w14:textId="77777777" w:rsidR="002F66EF" w:rsidRPr="00077FCF" w:rsidRDefault="002F66EF" w:rsidP="002F66EF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617B9CA1" w14:textId="4F36E25C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5E34A786" w14:textId="17F13B75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</w:t>
            </w:r>
          </w:p>
        </w:tc>
      </w:tr>
      <w:tr w:rsidR="002F66EF" w:rsidRPr="00077FCF" w14:paraId="310B8912" w14:textId="77777777" w:rsidTr="002F66EF">
        <w:tc>
          <w:tcPr>
            <w:tcW w:w="566" w:type="dxa"/>
          </w:tcPr>
          <w:p w14:paraId="4D09C714" w14:textId="5A4C1526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9.</w:t>
            </w:r>
          </w:p>
        </w:tc>
        <w:tc>
          <w:tcPr>
            <w:tcW w:w="4929" w:type="dxa"/>
          </w:tcPr>
          <w:p w14:paraId="0B271E7D" w14:textId="33D42B4C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rFonts w:cs="Times New Roman"/>
                <w:sz w:val="24"/>
                <w:szCs w:val="24"/>
              </w:rPr>
              <w:t>Краеведческая интеллектуальная игра «Где эта улица, где этот дом?»</w:t>
            </w:r>
          </w:p>
        </w:tc>
        <w:tc>
          <w:tcPr>
            <w:tcW w:w="1431" w:type="dxa"/>
          </w:tcPr>
          <w:p w14:paraId="76C95B2D" w14:textId="1671C0E6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25BBCF46" w14:textId="157BF975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</w:t>
            </w:r>
          </w:p>
        </w:tc>
      </w:tr>
      <w:tr w:rsidR="002F66EF" w:rsidRPr="00077FCF" w14:paraId="38177462" w14:textId="77777777" w:rsidTr="002F66EF">
        <w:tc>
          <w:tcPr>
            <w:tcW w:w="566" w:type="dxa"/>
          </w:tcPr>
          <w:p w14:paraId="22964CCF" w14:textId="3B469098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929" w:type="dxa"/>
          </w:tcPr>
          <w:p w14:paraId="7B0D6FCC" w14:textId="54C2FABC" w:rsidR="002F66EF" w:rsidRPr="00077FCF" w:rsidRDefault="002F66EF" w:rsidP="002F66EF">
            <w:pPr>
              <w:rPr>
                <w:sz w:val="24"/>
                <w:szCs w:val="24"/>
              </w:rPr>
            </w:pPr>
            <w:proofErr w:type="spellStart"/>
            <w:r w:rsidRPr="00077FCF">
              <w:rPr>
                <w:rFonts w:cs="Times New Roman"/>
                <w:b/>
                <w:bCs/>
                <w:sz w:val="24"/>
                <w:szCs w:val="24"/>
              </w:rPr>
              <w:t>Буктрейлер</w:t>
            </w:r>
            <w:proofErr w:type="spellEnd"/>
            <w:r w:rsidRPr="00077FC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077FCF">
              <w:rPr>
                <w:rFonts w:cs="Times New Roman"/>
                <w:sz w:val="24"/>
                <w:szCs w:val="24"/>
              </w:rPr>
              <w:t>как средство ознакомления с творчеством писателей и поэтов Кольского края детям.</w:t>
            </w:r>
          </w:p>
        </w:tc>
        <w:tc>
          <w:tcPr>
            <w:tcW w:w="1431" w:type="dxa"/>
          </w:tcPr>
          <w:p w14:paraId="4D86D3B4" w14:textId="3343E0B1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48747E20" w14:textId="6BAF9633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</w:t>
            </w:r>
          </w:p>
        </w:tc>
      </w:tr>
      <w:tr w:rsidR="002F66EF" w:rsidRPr="00077FCF" w14:paraId="6763CFE8" w14:textId="77777777" w:rsidTr="002F66EF">
        <w:tc>
          <w:tcPr>
            <w:tcW w:w="566" w:type="dxa"/>
          </w:tcPr>
          <w:p w14:paraId="76D89682" w14:textId="0C31A4B1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11.</w:t>
            </w:r>
          </w:p>
        </w:tc>
        <w:tc>
          <w:tcPr>
            <w:tcW w:w="4929" w:type="dxa"/>
          </w:tcPr>
          <w:p w14:paraId="060382FF" w14:textId="77777777" w:rsidR="002F66EF" w:rsidRPr="00077FCF" w:rsidRDefault="002F66EF" w:rsidP="002F66EF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7FCF">
              <w:rPr>
                <w:rFonts w:cs="Times New Roman"/>
                <w:b/>
                <w:sz w:val="24"/>
                <w:szCs w:val="24"/>
              </w:rPr>
              <w:t>Серия открытых занятий</w:t>
            </w:r>
            <w:r w:rsidRPr="00077FCF">
              <w:rPr>
                <w:rFonts w:cs="Times New Roman"/>
                <w:bCs/>
                <w:sz w:val="24"/>
                <w:szCs w:val="24"/>
              </w:rPr>
              <w:t xml:space="preserve"> по познавательному развитию </w:t>
            </w:r>
            <w:r w:rsidRPr="00077FC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«Люби и знай родной свой край» (</w:t>
            </w:r>
            <w:proofErr w:type="spellStart"/>
            <w:r w:rsidRPr="00077FC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ст.гр</w:t>
            </w:r>
            <w:proofErr w:type="spellEnd"/>
            <w:r w:rsidRPr="00077FC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.)</w:t>
            </w:r>
          </w:p>
          <w:p w14:paraId="6E13014B" w14:textId="4FC5320C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«»Загадки Севера» (в рамках ГИП  со шк.)</w:t>
            </w:r>
          </w:p>
        </w:tc>
        <w:tc>
          <w:tcPr>
            <w:tcW w:w="1431" w:type="dxa"/>
          </w:tcPr>
          <w:p w14:paraId="6A25950D" w14:textId="666B245F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71282ED7" w14:textId="77777777" w:rsidR="002F66EF" w:rsidRPr="00077FCF" w:rsidRDefault="002F66EF" w:rsidP="002F66EF">
            <w:pPr>
              <w:pStyle w:val="a7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14:paraId="3ED408D6" w14:textId="2D99E0D2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Учителя нач. </w:t>
            </w:r>
            <w:proofErr w:type="spellStart"/>
            <w:r w:rsidRPr="00077FC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2F66EF" w:rsidRPr="00077FCF" w14:paraId="2CDB7388" w14:textId="77777777" w:rsidTr="002F66EF">
        <w:tc>
          <w:tcPr>
            <w:tcW w:w="566" w:type="dxa"/>
          </w:tcPr>
          <w:p w14:paraId="7B2BF322" w14:textId="4ABDDCA6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12.</w:t>
            </w:r>
          </w:p>
        </w:tc>
        <w:tc>
          <w:tcPr>
            <w:tcW w:w="4929" w:type="dxa"/>
          </w:tcPr>
          <w:p w14:paraId="601B6938" w14:textId="60907FA2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rFonts w:cs="Times New Roman"/>
                <w:b/>
                <w:sz w:val="24"/>
                <w:szCs w:val="24"/>
              </w:rPr>
              <w:t>Концерт</w:t>
            </w:r>
            <w:r w:rsidRPr="00077FCF">
              <w:rPr>
                <w:rFonts w:cs="Times New Roman"/>
                <w:bCs/>
                <w:sz w:val="24"/>
                <w:szCs w:val="24"/>
              </w:rPr>
              <w:t xml:space="preserve"> (литературно-музыкальная композиция) «ТЫ ЖИВИ, МОЯ РОССИЯ»</w:t>
            </w:r>
            <w:r w:rsidRPr="00077FCF">
              <w:rPr>
                <w:sz w:val="24"/>
                <w:szCs w:val="24"/>
              </w:rPr>
              <w:t xml:space="preserve"> </w:t>
            </w:r>
            <w:r w:rsidRPr="00077FCF">
              <w:rPr>
                <w:rFonts w:cs="Times New Roman"/>
                <w:bCs/>
                <w:sz w:val="24"/>
                <w:szCs w:val="24"/>
              </w:rPr>
              <w:t>В рамках городской инициативной площадки «Реализация принципа преемственности в гражданско-патриотическом воспитании обучающихся 1-х классов МБОУ ОШ №7 и детского сада»</w:t>
            </w:r>
          </w:p>
        </w:tc>
        <w:tc>
          <w:tcPr>
            <w:tcW w:w="1431" w:type="dxa"/>
          </w:tcPr>
          <w:p w14:paraId="16A06B94" w14:textId="03CDEB83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декабрь</w:t>
            </w:r>
          </w:p>
        </w:tc>
        <w:tc>
          <w:tcPr>
            <w:tcW w:w="2418" w:type="dxa"/>
          </w:tcPr>
          <w:p w14:paraId="234BC543" w14:textId="47457BB9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 МАДОУ и учителя начальных классов</w:t>
            </w:r>
          </w:p>
        </w:tc>
      </w:tr>
      <w:tr w:rsidR="002F66EF" w:rsidRPr="00077FCF" w14:paraId="1758C26A" w14:textId="77777777" w:rsidTr="002F66EF">
        <w:tc>
          <w:tcPr>
            <w:tcW w:w="566" w:type="dxa"/>
          </w:tcPr>
          <w:p w14:paraId="79EBFA3A" w14:textId="751F4359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13.</w:t>
            </w:r>
          </w:p>
        </w:tc>
        <w:tc>
          <w:tcPr>
            <w:tcW w:w="4929" w:type="dxa"/>
          </w:tcPr>
          <w:p w14:paraId="4188D457" w14:textId="77777777" w:rsidR="002F66EF" w:rsidRPr="00077FCF" w:rsidRDefault="002F66EF" w:rsidP="002F66EF">
            <w:pPr>
              <w:rPr>
                <w:rFonts w:cs="Times New Roman"/>
                <w:bCs/>
                <w:sz w:val="24"/>
                <w:szCs w:val="24"/>
              </w:rPr>
            </w:pPr>
            <w:r w:rsidRPr="00077FCF">
              <w:rPr>
                <w:rFonts w:cs="Times New Roman"/>
                <w:b/>
                <w:sz w:val="24"/>
                <w:szCs w:val="24"/>
              </w:rPr>
              <w:t>Межмуниципальный турнир по шашкам</w:t>
            </w:r>
            <w:r w:rsidRPr="00077FCF">
              <w:rPr>
                <w:rFonts w:cs="Times New Roman"/>
                <w:bCs/>
                <w:sz w:val="24"/>
                <w:szCs w:val="24"/>
              </w:rPr>
              <w:t xml:space="preserve"> «Раз, два и в дамки…)</w:t>
            </w:r>
          </w:p>
          <w:p w14:paraId="6CEB6A65" w14:textId="301CF8CE" w:rsidR="002F66EF" w:rsidRPr="00077FCF" w:rsidRDefault="002F66EF" w:rsidP="002F66EF">
            <w:pPr>
              <w:rPr>
                <w:sz w:val="24"/>
                <w:szCs w:val="24"/>
              </w:rPr>
            </w:pPr>
            <w:r w:rsidRPr="00077FCF">
              <w:rPr>
                <w:rFonts w:cs="Times New Roman"/>
                <w:bCs/>
                <w:sz w:val="24"/>
                <w:szCs w:val="24"/>
              </w:rPr>
              <w:t>Посвящён году Защитников Отечества</w:t>
            </w:r>
          </w:p>
        </w:tc>
        <w:tc>
          <w:tcPr>
            <w:tcW w:w="1431" w:type="dxa"/>
          </w:tcPr>
          <w:p w14:paraId="1E5D911D" w14:textId="681F71CE" w:rsidR="002F66EF" w:rsidRPr="00077FCF" w:rsidRDefault="00265D41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февраль</w:t>
            </w:r>
          </w:p>
        </w:tc>
        <w:tc>
          <w:tcPr>
            <w:tcW w:w="2418" w:type="dxa"/>
          </w:tcPr>
          <w:p w14:paraId="0694D916" w14:textId="63B58528" w:rsidR="002F66EF" w:rsidRPr="00077FCF" w:rsidRDefault="00265D41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Родители, воспитанники старших групп, ученики 1-х классов</w:t>
            </w:r>
          </w:p>
        </w:tc>
      </w:tr>
      <w:tr w:rsidR="002F66EF" w:rsidRPr="00077FCF" w14:paraId="6FEBCBA5" w14:textId="77777777" w:rsidTr="002F66EF">
        <w:tc>
          <w:tcPr>
            <w:tcW w:w="566" w:type="dxa"/>
          </w:tcPr>
          <w:p w14:paraId="4327106F" w14:textId="5BED0763" w:rsidR="002F66EF" w:rsidRPr="00077FCF" w:rsidRDefault="00265D41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14.</w:t>
            </w:r>
          </w:p>
        </w:tc>
        <w:tc>
          <w:tcPr>
            <w:tcW w:w="4929" w:type="dxa"/>
          </w:tcPr>
          <w:p w14:paraId="4CAE4771" w14:textId="1CE82A17" w:rsidR="002F66EF" w:rsidRPr="00077FCF" w:rsidRDefault="00265D41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Оформление групп и музыкального зала к празднованию 80-летия Победы  в ВОВ</w:t>
            </w:r>
          </w:p>
        </w:tc>
        <w:tc>
          <w:tcPr>
            <w:tcW w:w="1431" w:type="dxa"/>
          </w:tcPr>
          <w:p w14:paraId="54F7A114" w14:textId="4C35258D" w:rsidR="002F66EF" w:rsidRPr="00077FCF" w:rsidRDefault="00265D41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май</w:t>
            </w:r>
          </w:p>
        </w:tc>
        <w:tc>
          <w:tcPr>
            <w:tcW w:w="2418" w:type="dxa"/>
          </w:tcPr>
          <w:p w14:paraId="3AEB4CBD" w14:textId="6AA00392" w:rsidR="002F66EF" w:rsidRPr="00077FCF" w:rsidRDefault="00265D41" w:rsidP="002F66E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Музыкальные руководители, педагоги</w:t>
            </w:r>
          </w:p>
        </w:tc>
      </w:tr>
      <w:tr w:rsidR="002F66EF" w:rsidRPr="00077FCF" w14:paraId="49AF4D51" w14:textId="77777777" w:rsidTr="0001202E">
        <w:trPr>
          <w:trHeight w:val="283"/>
        </w:trPr>
        <w:tc>
          <w:tcPr>
            <w:tcW w:w="566" w:type="dxa"/>
          </w:tcPr>
          <w:p w14:paraId="43F062BE" w14:textId="77777777" w:rsidR="002F66EF" w:rsidRPr="00077FCF" w:rsidRDefault="002F66EF" w:rsidP="002F66EF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14:paraId="7808D8C7" w14:textId="77777777" w:rsidR="002F66EF" w:rsidRPr="00077FCF" w:rsidRDefault="002F66EF" w:rsidP="002F66EF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06714E9F" w14:textId="77777777" w:rsidR="002F66EF" w:rsidRPr="00077FCF" w:rsidRDefault="002F66EF" w:rsidP="002F66EF">
            <w:pPr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14:paraId="43E1D4D8" w14:textId="77777777" w:rsidR="002F66EF" w:rsidRPr="00077FCF" w:rsidRDefault="002F66EF" w:rsidP="002F66EF">
            <w:pPr>
              <w:rPr>
                <w:sz w:val="24"/>
                <w:szCs w:val="24"/>
              </w:rPr>
            </w:pPr>
          </w:p>
        </w:tc>
      </w:tr>
    </w:tbl>
    <w:p w14:paraId="26190686" w14:textId="77777777" w:rsidR="00D62650" w:rsidRPr="00077FCF" w:rsidRDefault="00D62650" w:rsidP="007D4965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707"/>
        <w:gridCol w:w="1911"/>
        <w:gridCol w:w="4221"/>
      </w:tblGrid>
      <w:tr w:rsidR="0001202E" w:rsidRPr="00077FCF" w14:paraId="053C8A32" w14:textId="77777777" w:rsidTr="00077FCF">
        <w:tc>
          <w:tcPr>
            <w:tcW w:w="505" w:type="dxa"/>
            <w:shd w:val="clear" w:color="auto" w:fill="00B0F0"/>
          </w:tcPr>
          <w:p w14:paraId="2340E666" w14:textId="475A4E20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№</w:t>
            </w:r>
          </w:p>
        </w:tc>
        <w:tc>
          <w:tcPr>
            <w:tcW w:w="2707" w:type="dxa"/>
            <w:shd w:val="clear" w:color="auto" w:fill="00B0F0"/>
          </w:tcPr>
          <w:p w14:paraId="0BD38E35" w14:textId="3CBC8070" w:rsidR="0001202E" w:rsidRPr="006D4DEE" w:rsidRDefault="0001202E" w:rsidP="0001202E">
            <w:pPr>
              <w:jc w:val="center"/>
              <w:rPr>
                <w:b/>
                <w:bCs/>
                <w:sz w:val="24"/>
                <w:szCs w:val="24"/>
              </w:rPr>
            </w:pPr>
            <w:r w:rsidRPr="006D4DE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1911" w:type="dxa"/>
            <w:shd w:val="clear" w:color="auto" w:fill="00B0F0"/>
          </w:tcPr>
          <w:p w14:paraId="4E032EBE" w14:textId="77777777" w:rsidR="0001202E" w:rsidRPr="00077FCF" w:rsidRDefault="0001202E" w:rsidP="007D4965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00B0F0"/>
          </w:tcPr>
          <w:p w14:paraId="6B24FE4C" w14:textId="77777777" w:rsidR="0001202E" w:rsidRPr="00077FCF" w:rsidRDefault="0001202E" w:rsidP="007D4965">
            <w:pPr>
              <w:rPr>
                <w:sz w:val="24"/>
                <w:szCs w:val="24"/>
              </w:rPr>
            </w:pPr>
          </w:p>
        </w:tc>
      </w:tr>
      <w:tr w:rsidR="0001202E" w:rsidRPr="00077FCF" w14:paraId="2CA8776B" w14:textId="77777777" w:rsidTr="00077FCF">
        <w:tc>
          <w:tcPr>
            <w:tcW w:w="505" w:type="dxa"/>
          </w:tcPr>
          <w:p w14:paraId="7E8E58E2" w14:textId="7174A20E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1.</w:t>
            </w:r>
          </w:p>
        </w:tc>
        <w:tc>
          <w:tcPr>
            <w:tcW w:w="2707" w:type="dxa"/>
          </w:tcPr>
          <w:p w14:paraId="20E89DD7" w14:textId="77777777" w:rsidR="0001202E" w:rsidRPr="00077FCF" w:rsidRDefault="0001202E" w:rsidP="0001202E">
            <w:pPr>
              <w:pStyle w:val="a7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«Навигатор на связи» ВК</w:t>
            </w:r>
          </w:p>
          <w:p w14:paraId="16FBF5B5" w14:textId="77777777" w:rsidR="0001202E" w:rsidRPr="00077FCF" w:rsidRDefault="0001202E" w:rsidP="0001202E">
            <w:pPr>
              <w:pStyle w:val="a7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почитать детям о ВОВ»</w:t>
            </w:r>
          </w:p>
          <w:p w14:paraId="35F4C333" w14:textId="77777777" w:rsidR="0001202E" w:rsidRPr="00077FCF" w:rsidRDefault="0001202E" w:rsidP="007D4965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9F140FD" w14:textId="2E31F171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март-май</w:t>
            </w:r>
          </w:p>
        </w:tc>
        <w:tc>
          <w:tcPr>
            <w:tcW w:w="4221" w:type="dxa"/>
          </w:tcPr>
          <w:p w14:paraId="7BFB8DE0" w14:textId="77777777" w:rsidR="0001202E" w:rsidRPr="00077FCF" w:rsidRDefault="00000000" w:rsidP="0001202E">
            <w:pPr>
              <w:pStyle w:val="a7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1202E" w:rsidRPr="00077FC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https://azbooka.ru/articles/luchshie-knigi-dlya-detey-o-velikoy-otechestvennoy-voyne</w:t>
              </w:r>
            </w:hyperlink>
          </w:p>
          <w:p w14:paraId="0756EC00" w14:textId="77777777" w:rsidR="0001202E" w:rsidRPr="00077FCF" w:rsidRDefault="0001202E" w:rsidP="007D4965">
            <w:pPr>
              <w:rPr>
                <w:sz w:val="24"/>
                <w:szCs w:val="24"/>
              </w:rPr>
            </w:pPr>
          </w:p>
        </w:tc>
      </w:tr>
      <w:tr w:rsidR="0001202E" w:rsidRPr="00077FCF" w14:paraId="207234C7" w14:textId="77777777" w:rsidTr="00077FCF">
        <w:tc>
          <w:tcPr>
            <w:tcW w:w="505" w:type="dxa"/>
          </w:tcPr>
          <w:p w14:paraId="55FA1F48" w14:textId="4E1E29AD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2.</w:t>
            </w:r>
          </w:p>
        </w:tc>
        <w:tc>
          <w:tcPr>
            <w:tcW w:w="2707" w:type="dxa"/>
          </w:tcPr>
          <w:p w14:paraId="0C37FD65" w14:textId="50FEAA1D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b/>
                <w:bCs/>
                <w:sz w:val="24"/>
                <w:szCs w:val="24"/>
              </w:rPr>
              <w:t>Лента памяти</w:t>
            </w:r>
            <w:r w:rsidRPr="00077FCF">
              <w:rPr>
                <w:sz w:val="24"/>
                <w:szCs w:val="24"/>
              </w:rPr>
              <w:t xml:space="preserve"> (в электронном виде)</w:t>
            </w:r>
          </w:p>
          <w:p w14:paraId="778EFE12" w14:textId="6B8F9293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lastRenderedPageBreak/>
              <w:t>(фото, рассказ о героях и участниках ВОВ)</w:t>
            </w:r>
          </w:p>
        </w:tc>
        <w:tc>
          <w:tcPr>
            <w:tcW w:w="1911" w:type="dxa"/>
          </w:tcPr>
          <w:p w14:paraId="43B5EE7A" w14:textId="69C8C02A" w:rsidR="0001202E" w:rsidRPr="00077FCF" w:rsidRDefault="00077FCF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</w:t>
            </w:r>
            <w:r w:rsidR="0001202E" w:rsidRPr="00077FCF">
              <w:rPr>
                <w:sz w:val="24"/>
                <w:szCs w:val="24"/>
              </w:rPr>
              <w:t>арт-апрель</w:t>
            </w:r>
          </w:p>
        </w:tc>
        <w:tc>
          <w:tcPr>
            <w:tcW w:w="4221" w:type="dxa"/>
          </w:tcPr>
          <w:p w14:paraId="358A9490" w14:textId="36120A43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Родители, педагоги</w:t>
            </w:r>
          </w:p>
        </w:tc>
      </w:tr>
      <w:tr w:rsidR="0001202E" w:rsidRPr="00077FCF" w14:paraId="27662CD6" w14:textId="77777777" w:rsidTr="00077FCF">
        <w:tc>
          <w:tcPr>
            <w:tcW w:w="505" w:type="dxa"/>
          </w:tcPr>
          <w:p w14:paraId="585F6F50" w14:textId="13EAE2D5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3.</w:t>
            </w:r>
          </w:p>
        </w:tc>
        <w:tc>
          <w:tcPr>
            <w:tcW w:w="2707" w:type="dxa"/>
          </w:tcPr>
          <w:p w14:paraId="2BFC70FF" w14:textId="77777777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Помощь в организации и подготовке к досугам и праздникам:</w:t>
            </w:r>
          </w:p>
          <w:p w14:paraId="3E71327A" w14:textId="77777777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День защитника Отечества»,</w:t>
            </w:r>
          </w:p>
          <w:p w14:paraId="06AC0F96" w14:textId="77777777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«Праправнуки Победы».</w:t>
            </w:r>
          </w:p>
          <w:p w14:paraId="603E32AB" w14:textId="646DA3B5" w:rsidR="0001202E" w:rsidRPr="00077FCF" w:rsidRDefault="0001202E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Помощь в о</w:t>
            </w:r>
            <w:r w:rsidR="00077FCF" w:rsidRPr="00077FCF">
              <w:rPr>
                <w:sz w:val="24"/>
                <w:szCs w:val="24"/>
              </w:rPr>
              <w:t>ф</w:t>
            </w:r>
            <w:r w:rsidRPr="00077FCF">
              <w:rPr>
                <w:sz w:val="24"/>
                <w:szCs w:val="24"/>
              </w:rPr>
              <w:t>ормлении групп</w:t>
            </w:r>
          </w:p>
        </w:tc>
        <w:tc>
          <w:tcPr>
            <w:tcW w:w="1911" w:type="dxa"/>
          </w:tcPr>
          <w:p w14:paraId="4D2AA575" w14:textId="1B6E8D7E" w:rsidR="0001202E" w:rsidRPr="00077FCF" w:rsidRDefault="00077FCF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077FCF">
              <w:rPr>
                <w:sz w:val="24"/>
                <w:szCs w:val="24"/>
              </w:rPr>
              <w:t>нварь-май</w:t>
            </w:r>
          </w:p>
        </w:tc>
        <w:tc>
          <w:tcPr>
            <w:tcW w:w="4221" w:type="dxa"/>
          </w:tcPr>
          <w:p w14:paraId="781A6373" w14:textId="2D829AD4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Родители, педагоги</w:t>
            </w:r>
          </w:p>
        </w:tc>
      </w:tr>
      <w:tr w:rsidR="0001202E" w:rsidRPr="00077FCF" w14:paraId="1BE2E46B" w14:textId="77777777" w:rsidTr="00077FCF">
        <w:tc>
          <w:tcPr>
            <w:tcW w:w="505" w:type="dxa"/>
          </w:tcPr>
          <w:p w14:paraId="15D2E38A" w14:textId="242B74BA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4.</w:t>
            </w:r>
          </w:p>
        </w:tc>
        <w:tc>
          <w:tcPr>
            <w:tcW w:w="2707" w:type="dxa"/>
          </w:tcPr>
          <w:p w14:paraId="75D7D94C" w14:textId="77777777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Консультация для родителей</w:t>
            </w:r>
          </w:p>
          <w:p w14:paraId="566FD7C9" w14:textId="3EF6B577" w:rsidR="00077FCF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«Расскажем детям о Великой Победе»</w:t>
            </w:r>
          </w:p>
        </w:tc>
        <w:tc>
          <w:tcPr>
            <w:tcW w:w="1911" w:type="dxa"/>
          </w:tcPr>
          <w:p w14:paraId="1BB60BC5" w14:textId="0C2FD3CE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апрель</w:t>
            </w:r>
          </w:p>
        </w:tc>
        <w:tc>
          <w:tcPr>
            <w:tcW w:w="4221" w:type="dxa"/>
          </w:tcPr>
          <w:p w14:paraId="31EE3E90" w14:textId="5E779548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педагоги</w:t>
            </w:r>
          </w:p>
        </w:tc>
      </w:tr>
      <w:tr w:rsidR="0001202E" w:rsidRPr="00077FCF" w14:paraId="4F63BEC2" w14:textId="77777777" w:rsidTr="00077FCF">
        <w:trPr>
          <w:trHeight w:val="1552"/>
        </w:trPr>
        <w:tc>
          <w:tcPr>
            <w:tcW w:w="505" w:type="dxa"/>
          </w:tcPr>
          <w:p w14:paraId="6A61A8FF" w14:textId="14985F8B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5.</w:t>
            </w:r>
          </w:p>
        </w:tc>
        <w:tc>
          <w:tcPr>
            <w:tcW w:w="2707" w:type="dxa"/>
          </w:tcPr>
          <w:p w14:paraId="1FB25638" w14:textId="77777777" w:rsidR="0001202E" w:rsidRPr="00077FCF" w:rsidRDefault="00077FCF" w:rsidP="007D4965">
            <w:pPr>
              <w:rPr>
                <w:b/>
                <w:bCs/>
                <w:sz w:val="24"/>
                <w:szCs w:val="24"/>
              </w:rPr>
            </w:pPr>
            <w:r w:rsidRPr="00077FCF">
              <w:rPr>
                <w:b/>
                <w:bCs/>
                <w:sz w:val="24"/>
                <w:szCs w:val="24"/>
              </w:rPr>
              <w:t>Участие в акциях:</w:t>
            </w:r>
          </w:p>
          <w:p w14:paraId="1098B8ED" w14:textId="38528CB4" w:rsidR="00077FCF" w:rsidRPr="00077FCF" w:rsidRDefault="00077FCF" w:rsidP="00077FC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 xml:space="preserve">«Забег Победы»  </w:t>
            </w:r>
          </w:p>
          <w:p w14:paraId="23E2CBBC" w14:textId="6789A860" w:rsidR="00077FCF" w:rsidRPr="00077FCF" w:rsidRDefault="00077FCF" w:rsidP="00077FC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«Свеча памяти»</w:t>
            </w:r>
          </w:p>
          <w:p w14:paraId="443724F6" w14:textId="0EA659BD" w:rsidR="00077FCF" w:rsidRPr="00077FCF" w:rsidRDefault="00077FCF" w:rsidP="00077FCF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«Окно Победы»</w:t>
            </w:r>
          </w:p>
          <w:p w14:paraId="3F9D2D75" w14:textId="5FFD1E37" w:rsidR="00077FCF" w:rsidRPr="00077FCF" w:rsidRDefault="00077FCF" w:rsidP="00077FCF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BE5ADC9" w14:textId="02BE05F7" w:rsidR="0001202E" w:rsidRPr="00077FCF" w:rsidRDefault="00077FCF" w:rsidP="007D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77FCF">
              <w:rPr>
                <w:sz w:val="24"/>
                <w:szCs w:val="24"/>
              </w:rPr>
              <w:t>арт-май</w:t>
            </w:r>
          </w:p>
        </w:tc>
        <w:tc>
          <w:tcPr>
            <w:tcW w:w="4221" w:type="dxa"/>
          </w:tcPr>
          <w:p w14:paraId="0548A80D" w14:textId="72B7DE1B" w:rsidR="0001202E" w:rsidRPr="00077FCF" w:rsidRDefault="00077FCF" w:rsidP="007D4965">
            <w:pPr>
              <w:rPr>
                <w:sz w:val="24"/>
                <w:szCs w:val="24"/>
              </w:rPr>
            </w:pPr>
            <w:r w:rsidRPr="00077FCF">
              <w:rPr>
                <w:sz w:val="24"/>
                <w:szCs w:val="24"/>
              </w:rPr>
              <w:t>Родител</w:t>
            </w:r>
            <w:r>
              <w:rPr>
                <w:sz w:val="24"/>
                <w:szCs w:val="24"/>
              </w:rPr>
              <w:t>и,</w:t>
            </w:r>
            <w:r w:rsidRPr="00077FCF">
              <w:rPr>
                <w:sz w:val="24"/>
                <w:szCs w:val="24"/>
              </w:rPr>
              <w:t xml:space="preserve"> педагоги</w:t>
            </w:r>
          </w:p>
        </w:tc>
      </w:tr>
    </w:tbl>
    <w:p w14:paraId="0A4931BE" w14:textId="77777777" w:rsidR="00D62650" w:rsidRPr="00077FCF" w:rsidRDefault="00D62650" w:rsidP="007D4965">
      <w:pPr>
        <w:spacing w:after="0"/>
        <w:rPr>
          <w:sz w:val="24"/>
          <w:szCs w:val="24"/>
        </w:rPr>
      </w:pPr>
    </w:p>
    <w:sectPr w:rsidR="00D62650" w:rsidRPr="00077F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C3"/>
    <w:rsid w:val="0001202E"/>
    <w:rsid w:val="00025F2E"/>
    <w:rsid w:val="00077FCF"/>
    <w:rsid w:val="00105BC3"/>
    <w:rsid w:val="00265D41"/>
    <w:rsid w:val="002F66EF"/>
    <w:rsid w:val="005016EA"/>
    <w:rsid w:val="005328BE"/>
    <w:rsid w:val="006C0B77"/>
    <w:rsid w:val="006D4DEE"/>
    <w:rsid w:val="007D4965"/>
    <w:rsid w:val="008242FF"/>
    <w:rsid w:val="00870751"/>
    <w:rsid w:val="008C48C3"/>
    <w:rsid w:val="0092270C"/>
    <w:rsid w:val="00922C48"/>
    <w:rsid w:val="00A1501A"/>
    <w:rsid w:val="00AB1A79"/>
    <w:rsid w:val="00B915B7"/>
    <w:rsid w:val="00BB50CB"/>
    <w:rsid w:val="00C41F1D"/>
    <w:rsid w:val="00CC25A4"/>
    <w:rsid w:val="00D62650"/>
    <w:rsid w:val="00E72B6E"/>
    <w:rsid w:val="00EA59DF"/>
    <w:rsid w:val="00EE4070"/>
    <w:rsid w:val="00EF783C"/>
    <w:rsid w:val="00F12C76"/>
    <w:rsid w:val="00F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7CE2"/>
  <w15:chartTrackingRefBased/>
  <w15:docId w15:val="{9372BD13-9593-4551-9312-77528C36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6E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F66EF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2F66EF"/>
    <w:pPr>
      <w:spacing w:after="0" w:line="240" w:lineRule="auto"/>
    </w:pPr>
    <w:rPr>
      <w:kern w:val="0"/>
      <w14:ligatures w14:val="none"/>
    </w:rPr>
  </w:style>
  <w:style w:type="paragraph" w:styleId="a7">
    <w:name w:val="List Paragraph"/>
    <w:basedOn w:val="a"/>
    <w:uiPriority w:val="34"/>
    <w:qFormat/>
    <w:rsid w:val="002F66EF"/>
    <w:pPr>
      <w:spacing w:line="259" w:lineRule="auto"/>
      <w:ind w:left="720"/>
      <w:contextualSpacing/>
    </w:pPr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zbooka.ru/articles/luchshie-knigi-dlya-detey-o-velikoy-otechestvennoy-voyne" TargetMode="External"/><Relationship Id="rId5" Type="http://schemas.openxmlformats.org/officeDocument/2006/relationships/hyperlink" Target="https://may9.ru/Brandbook_Pobeda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089C-F176-423B-B0FC-08600308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Кокорина</dc:creator>
  <cp:keywords/>
  <dc:description/>
  <cp:lastModifiedBy>Елена Кокорина</cp:lastModifiedBy>
  <cp:revision>8</cp:revision>
  <dcterms:created xsi:type="dcterms:W3CDTF">2025-03-17T12:30:00Z</dcterms:created>
  <dcterms:modified xsi:type="dcterms:W3CDTF">2025-03-17T14:50:00Z</dcterms:modified>
</cp:coreProperties>
</file>